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2" o:title="Zsákvászon" type="tile"/>
    </v:background>
  </w:background>
  <w:body>
    <w:p w:rsidR="001F26E7" w:rsidRPr="001F26E7" w:rsidRDefault="001F26E7" w:rsidP="001F26E7">
      <w:pPr>
        <w:spacing w:before="100" w:beforeAutospacing="1" w:after="100" w:afterAutospacing="1"/>
        <w:jc w:val="center"/>
        <w:outlineLvl w:val="2"/>
        <w:rPr>
          <w:rFonts w:eastAsia="Times New Roman"/>
          <w:b/>
          <w:bCs/>
          <w:sz w:val="40"/>
          <w:szCs w:val="40"/>
        </w:rPr>
      </w:pPr>
      <w:r w:rsidRPr="00A034A0">
        <w:rPr>
          <w:rFonts w:eastAsia="Times New Roman"/>
          <w:b/>
          <w:bCs/>
          <w:sz w:val="40"/>
          <w:szCs w:val="40"/>
          <w:highlight w:val="lightGray"/>
        </w:rPr>
        <w:t>K</w:t>
      </w:r>
      <w:r w:rsidRPr="001F26E7">
        <w:rPr>
          <w:rFonts w:eastAsia="Times New Roman"/>
          <w:b/>
          <w:bCs/>
          <w:sz w:val="40"/>
          <w:szCs w:val="40"/>
          <w:highlight w:val="lightGray"/>
        </w:rPr>
        <w:t>alcium</w:t>
      </w:r>
      <w:bookmarkStart w:id="0" w:name="_GoBack"/>
      <w:bookmarkEnd w:id="0"/>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A kalcium (</w:t>
      </w:r>
      <w:proofErr w:type="spellStart"/>
      <w:r w:rsidRPr="001F26E7">
        <w:rPr>
          <w:rFonts w:eastAsia="Times New Roman"/>
          <w:b/>
          <w:sz w:val="28"/>
          <w:szCs w:val="28"/>
        </w:rPr>
        <w:t>Ca</w:t>
      </w:r>
      <w:proofErr w:type="spellEnd"/>
      <w:r w:rsidRPr="001F26E7">
        <w:rPr>
          <w:rFonts w:eastAsia="Times New Roman"/>
          <w:b/>
          <w:sz w:val="28"/>
          <w:szCs w:val="28"/>
        </w:rPr>
        <w:t xml:space="preserve">) egyike a periódusos rendszer legismertebb és legelterjedtebb elemeinek, amely az alkáliföldfémek csoportjába tartozik, a 20-as rendszámmal és a 40,08 g/mol atomtömeggel. Ez az ezüstös-fehér, viszonylag puha fém a </w:t>
      </w:r>
      <w:proofErr w:type="gramStart"/>
      <w:r w:rsidRPr="001F26E7">
        <w:rPr>
          <w:rFonts w:eastAsia="Times New Roman"/>
          <w:b/>
          <w:sz w:val="28"/>
          <w:szCs w:val="28"/>
        </w:rPr>
        <w:t>természetben</w:t>
      </w:r>
      <w:proofErr w:type="gramEnd"/>
      <w:r w:rsidRPr="001F26E7">
        <w:rPr>
          <w:rFonts w:eastAsia="Times New Roman"/>
          <w:b/>
          <w:sz w:val="28"/>
          <w:szCs w:val="28"/>
        </w:rPr>
        <w:t xml:space="preserve"> tiszta formájában ritkán fordul elő magas reaktivitása miatt, ám vegyületei – például a kalcium-karbonát vagy a kalcium-szulfát – bőségesen megtalálhatók a Föld kérgében. A kalcium fém számos szempontból izgalmas téma: kémiai tulajdonságai, ipari alkalmazásai, valamint biológiai jelentősége mind olyan területek, amelyek megérdemlik a figyelmet. Ebben az </w:t>
      </w:r>
      <w:proofErr w:type="gramStart"/>
      <w:r w:rsidRPr="001F26E7">
        <w:rPr>
          <w:rFonts w:eastAsia="Times New Roman"/>
          <w:b/>
          <w:sz w:val="28"/>
          <w:szCs w:val="28"/>
        </w:rPr>
        <w:t>esszében</w:t>
      </w:r>
      <w:proofErr w:type="gramEnd"/>
      <w:r w:rsidRPr="001F26E7">
        <w:rPr>
          <w:rFonts w:eastAsia="Times New Roman"/>
          <w:b/>
          <w:sz w:val="28"/>
          <w:szCs w:val="28"/>
        </w:rPr>
        <w:t xml:space="preserve"> részletesen tárgyaljuk a kalcium fém fizikai és kémiai jellemzőit, előállítását, felhasználási területeit, valamint szerepét a természetben és az emberi életben. Célom, hogy átfogó képet </w:t>
      </w:r>
      <w:proofErr w:type="spellStart"/>
      <w:r w:rsidRPr="001F26E7">
        <w:rPr>
          <w:rFonts w:eastAsia="Times New Roman"/>
          <w:b/>
          <w:sz w:val="28"/>
          <w:szCs w:val="28"/>
        </w:rPr>
        <w:t>nyújtsak</w:t>
      </w:r>
      <w:proofErr w:type="spellEnd"/>
      <w:r w:rsidRPr="001F26E7">
        <w:rPr>
          <w:rFonts w:eastAsia="Times New Roman"/>
          <w:b/>
          <w:sz w:val="28"/>
          <w:szCs w:val="28"/>
        </w:rPr>
        <w:t xml:space="preserve"> erről az elemről, amely egyszerre hétköznapi és különleges.</w:t>
      </w:r>
    </w:p>
    <w:p w:rsidR="001F26E7" w:rsidRPr="001F26E7" w:rsidRDefault="001F26E7" w:rsidP="001F26E7">
      <w:pPr>
        <w:spacing w:before="100" w:beforeAutospacing="1" w:after="100" w:afterAutospacing="1"/>
        <w:outlineLvl w:val="3"/>
        <w:rPr>
          <w:rFonts w:eastAsia="Times New Roman"/>
          <w:b/>
          <w:bCs/>
          <w:sz w:val="28"/>
          <w:szCs w:val="28"/>
        </w:rPr>
      </w:pPr>
      <w:r w:rsidRPr="001F26E7">
        <w:rPr>
          <w:rFonts w:eastAsia="Times New Roman"/>
          <w:b/>
          <w:bCs/>
          <w:sz w:val="28"/>
          <w:szCs w:val="28"/>
          <w:highlight w:val="lightGray"/>
        </w:rPr>
        <w:t>A kalcium fém fizikai és kémiai tulajdonságai</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A kalcium fém megjelenése jellegzetes: fényes, ezüstös felületű, ám levegővel érintkezve gyorsan oxidálódik, és egy vékony, szürkés kalcium-oxid (</w:t>
      </w:r>
      <w:proofErr w:type="spellStart"/>
      <w:r w:rsidRPr="001F26E7">
        <w:rPr>
          <w:rFonts w:eastAsia="Times New Roman"/>
          <w:b/>
          <w:sz w:val="28"/>
          <w:szCs w:val="28"/>
        </w:rPr>
        <w:t>CaO</w:t>
      </w:r>
      <w:proofErr w:type="spellEnd"/>
      <w:r w:rsidRPr="001F26E7">
        <w:rPr>
          <w:rFonts w:eastAsia="Times New Roman"/>
          <w:b/>
          <w:sz w:val="28"/>
          <w:szCs w:val="28"/>
        </w:rPr>
        <w:t>) réteg alakul ki rajta. Sűrűsége alacsony, mindössze 1,55 g/cm³, ami az alkáliföldfémek között közepesnek számít – könnyebb, mint a magnézium, de nehezebb, mint a berillium. Olvadáspontja 842 °C, forráspontja pedig 1484 °C, ami viszonylag közepes hőmérsékletet jelent a fémek között. Puhasága miatt könnyen vágható késsel, ami szintén az alkáliföldfémek jellegzetessége.</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Kémiai szempontból a kalcium rendkívül reaktív. A periódusos rendszer második csoportjában helyezkedik el, így két vegyértékelektronnal rendelkezik, amelyeket könnyen lead, így +2 oxidációs állapotú ionokat képez (Ca²⁺). Ez a tulajdonsága magyarázza, miért lép reakcióba vízzel, oxigénnel és savakkal. Például vízzel érintkezve hidrogéngázt (H₂) és kalcium-hidroxidot (</w:t>
      </w:r>
      <w:proofErr w:type="spellStart"/>
      <w:r w:rsidRPr="001F26E7">
        <w:rPr>
          <w:rFonts w:eastAsia="Times New Roman"/>
          <w:b/>
          <w:sz w:val="28"/>
          <w:szCs w:val="28"/>
        </w:rPr>
        <w:t>Ca</w:t>
      </w:r>
      <w:proofErr w:type="spellEnd"/>
      <w:r w:rsidRPr="001F26E7">
        <w:rPr>
          <w:rFonts w:eastAsia="Times New Roman"/>
          <w:b/>
          <w:sz w:val="28"/>
          <w:szCs w:val="28"/>
        </w:rPr>
        <w:t>(OH)₂) képez:</w:t>
      </w:r>
      <w:r w:rsidRPr="001F26E7">
        <w:rPr>
          <w:rFonts w:eastAsia="Times New Roman"/>
          <w:b/>
          <w:sz w:val="28"/>
          <w:szCs w:val="28"/>
        </w:rPr>
        <w:br/>
      </w:r>
      <w:proofErr w:type="spellStart"/>
      <w:r w:rsidRPr="001F26E7">
        <w:rPr>
          <w:rFonts w:eastAsia="Times New Roman"/>
          <w:b/>
          <w:bCs/>
          <w:sz w:val="28"/>
          <w:szCs w:val="28"/>
        </w:rPr>
        <w:t>Ca</w:t>
      </w:r>
      <w:proofErr w:type="spellEnd"/>
      <w:r w:rsidRPr="001F26E7">
        <w:rPr>
          <w:rFonts w:eastAsia="Times New Roman"/>
          <w:b/>
          <w:bCs/>
          <w:sz w:val="28"/>
          <w:szCs w:val="28"/>
        </w:rPr>
        <w:t xml:space="preserve"> + 2H₂O → </w:t>
      </w:r>
      <w:proofErr w:type="spellStart"/>
      <w:r w:rsidRPr="001F26E7">
        <w:rPr>
          <w:rFonts w:eastAsia="Times New Roman"/>
          <w:b/>
          <w:bCs/>
          <w:sz w:val="28"/>
          <w:szCs w:val="28"/>
        </w:rPr>
        <w:t>Ca</w:t>
      </w:r>
      <w:proofErr w:type="spellEnd"/>
      <w:r w:rsidRPr="001F26E7">
        <w:rPr>
          <w:rFonts w:eastAsia="Times New Roman"/>
          <w:b/>
          <w:bCs/>
          <w:sz w:val="28"/>
          <w:szCs w:val="28"/>
        </w:rPr>
        <w:t>(OH)₂ + H₂↑</w:t>
      </w:r>
      <w:r w:rsidRPr="001F26E7">
        <w:rPr>
          <w:rFonts w:eastAsia="Times New Roman"/>
          <w:b/>
          <w:sz w:val="28"/>
          <w:szCs w:val="28"/>
        </w:rPr>
        <w:br/>
        <w:t>Savakkal, például sósavval (</w:t>
      </w:r>
      <w:proofErr w:type="spellStart"/>
      <w:r w:rsidRPr="001F26E7">
        <w:rPr>
          <w:rFonts w:eastAsia="Times New Roman"/>
          <w:b/>
          <w:sz w:val="28"/>
          <w:szCs w:val="28"/>
        </w:rPr>
        <w:t>HCl</w:t>
      </w:r>
      <w:proofErr w:type="spellEnd"/>
      <w:r w:rsidRPr="001F26E7">
        <w:rPr>
          <w:rFonts w:eastAsia="Times New Roman"/>
          <w:b/>
          <w:sz w:val="28"/>
          <w:szCs w:val="28"/>
        </w:rPr>
        <w:t xml:space="preserve">) </w:t>
      </w:r>
      <w:proofErr w:type="gramStart"/>
      <w:r w:rsidRPr="001F26E7">
        <w:rPr>
          <w:rFonts w:eastAsia="Times New Roman"/>
          <w:b/>
          <w:sz w:val="28"/>
          <w:szCs w:val="28"/>
        </w:rPr>
        <w:t>reagálva</w:t>
      </w:r>
      <w:proofErr w:type="gramEnd"/>
      <w:r w:rsidRPr="001F26E7">
        <w:rPr>
          <w:rFonts w:eastAsia="Times New Roman"/>
          <w:b/>
          <w:sz w:val="28"/>
          <w:szCs w:val="28"/>
        </w:rPr>
        <w:t xml:space="preserve"> szintén hidrogént fejleszt:</w:t>
      </w:r>
      <w:r w:rsidRPr="001F26E7">
        <w:rPr>
          <w:rFonts w:eastAsia="Times New Roman"/>
          <w:b/>
          <w:sz w:val="28"/>
          <w:szCs w:val="28"/>
        </w:rPr>
        <w:br/>
      </w:r>
      <w:proofErr w:type="spellStart"/>
      <w:r w:rsidRPr="001F26E7">
        <w:rPr>
          <w:rFonts w:eastAsia="Times New Roman"/>
          <w:b/>
          <w:bCs/>
          <w:sz w:val="28"/>
          <w:szCs w:val="28"/>
        </w:rPr>
        <w:t>Ca</w:t>
      </w:r>
      <w:proofErr w:type="spellEnd"/>
      <w:r w:rsidRPr="001F26E7">
        <w:rPr>
          <w:rFonts w:eastAsia="Times New Roman"/>
          <w:b/>
          <w:bCs/>
          <w:sz w:val="28"/>
          <w:szCs w:val="28"/>
        </w:rPr>
        <w:t xml:space="preserve"> + 2HCl → </w:t>
      </w:r>
      <w:proofErr w:type="spellStart"/>
      <w:r w:rsidRPr="001F26E7">
        <w:rPr>
          <w:rFonts w:eastAsia="Times New Roman"/>
          <w:b/>
          <w:bCs/>
          <w:sz w:val="28"/>
          <w:szCs w:val="28"/>
        </w:rPr>
        <w:t>CaCl</w:t>
      </w:r>
      <w:proofErr w:type="spellEnd"/>
      <w:r w:rsidRPr="001F26E7">
        <w:rPr>
          <w:rFonts w:eastAsia="Times New Roman"/>
          <w:b/>
          <w:bCs/>
          <w:sz w:val="28"/>
          <w:szCs w:val="28"/>
        </w:rPr>
        <w:t>₂ + H₂↑</w:t>
      </w:r>
      <w:r w:rsidRPr="001F26E7">
        <w:rPr>
          <w:rFonts w:eastAsia="Times New Roman"/>
          <w:b/>
          <w:sz w:val="28"/>
          <w:szCs w:val="28"/>
        </w:rPr>
        <w:br/>
        <w:t>Ez a reakciókészség miatt a kalcium fémet inert gázban (például argonban) vagy olajban kell tárolni, hogy elkerüljük az oxidációt vagy a nedvességgel való érintkezést.</w:t>
      </w:r>
    </w:p>
    <w:p w:rsidR="001F26E7" w:rsidRPr="001F26E7" w:rsidRDefault="001F26E7" w:rsidP="001F26E7">
      <w:pPr>
        <w:spacing w:before="100" w:beforeAutospacing="1" w:after="100" w:afterAutospacing="1"/>
        <w:outlineLvl w:val="3"/>
        <w:rPr>
          <w:rFonts w:eastAsia="Times New Roman"/>
          <w:b/>
          <w:bCs/>
          <w:sz w:val="28"/>
          <w:szCs w:val="28"/>
        </w:rPr>
      </w:pPr>
      <w:r w:rsidRPr="001F26E7">
        <w:rPr>
          <w:rFonts w:eastAsia="Times New Roman"/>
          <w:b/>
          <w:bCs/>
          <w:sz w:val="28"/>
          <w:szCs w:val="28"/>
          <w:highlight w:val="lightGray"/>
        </w:rPr>
        <w:t>A kalcium fém felfedezése és előállítása</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A kalcium fém felfedezése a kémia történetének egyik fontos fejezete. Bár vegyületeit, például a mészkövet (</w:t>
      </w:r>
      <w:proofErr w:type="spellStart"/>
      <w:r w:rsidRPr="001F26E7">
        <w:rPr>
          <w:rFonts w:eastAsia="Times New Roman"/>
          <w:b/>
          <w:sz w:val="28"/>
          <w:szCs w:val="28"/>
        </w:rPr>
        <w:t>CaCO</w:t>
      </w:r>
      <w:proofErr w:type="spellEnd"/>
      <w:r w:rsidRPr="001F26E7">
        <w:rPr>
          <w:rFonts w:eastAsia="Times New Roman"/>
          <w:b/>
          <w:sz w:val="28"/>
          <w:szCs w:val="28"/>
        </w:rPr>
        <w:t xml:space="preserve">₃) az ókor óta ismerték és </w:t>
      </w:r>
      <w:r w:rsidRPr="001F26E7">
        <w:rPr>
          <w:rFonts w:eastAsia="Times New Roman"/>
          <w:b/>
          <w:sz w:val="28"/>
          <w:szCs w:val="28"/>
        </w:rPr>
        <w:lastRenderedPageBreak/>
        <w:t xml:space="preserve">használták – például az egyiptomi piramisok építésénél –, a tiszta fém </w:t>
      </w:r>
      <w:proofErr w:type="gramStart"/>
      <w:r w:rsidRPr="001F26E7">
        <w:rPr>
          <w:rFonts w:eastAsia="Times New Roman"/>
          <w:b/>
          <w:sz w:val="28"/>
          <w:szCs w:val="28"/>
        </w:rPr>
        <w:t>izolálása</w:t>
      </w:r>
      <w:proofErr w:type="gramEnd"/>
      <w:r w:rsidRPr="001F26E7">
        <w:rPr>
          <w:rFonts w:eastAsia="Times New Roman"/>
          <w:b/>
          <w:sz w:val="28"/>
          <w:szCs w:val="28"/>
        </w:rPr>
        <w:t xml:space="preserve"> csak a 19. században sikerült. Sir </w:t>
      </w:r>
      <w:proofErr w:type="spellStart"/>
      <w:r w:rsidRPr="001F26E7">
        <w:rPr>
          <w:rFonts w:eastAsia="Times New Roman"/>
          <w:b/>
          <w:sz w:val="28"/>
          <w:szCs w:val="28"/>
        </w:rPr>
        <w:t>Humphry</w:t>
      </w:r>
      <w:proofErr w:type="spellEnd"/>
      <w:r w:rsidRPr="001F26E7">
        <w:rPr>
          <w:rFonts w:eastAsia="Times New Roman"/>
          <w:b/>
          <w:sz w:val="28"/>
          <w:szCs w:val="28"/>
        </w:rPr>
        <w:t xml:space="preserve"> Davy brit kémikus 1808-ban elektrolízis segítségével először állított elő kalcium fémet, amikor kalcium-hidroxidot és higany-oxidot használt elektródaként. Ez a módszer forradalmi volt, és az alkáliföldfémek </w:t>
      </w:r>
      <w:proofErr w:type="gramStart"/>
      <w:r w:rsidRPr="001F26E7">
        <w:rPr>
          <w:rFonts w:eastAsia="Times New Roman"/>
          <w:b/>
          <w:sz w:val="28"/>
          <w:szCs w:val="28"/>
        </w:rPr>
        <w:t>izolálásának</w:t>
      </w:r>
      <w:proofErr w:type="gramEnd"/>
      <w:r w:rsidRPr="001F26E7">
        <w:rPr>
          <w:rFonts w:eastAsia="Times New Roman"/>
          <w:b/>
          <w:sz w:val="28"/>
          <w:szCs w:val="28"/>
        </w:rPr>
        <w:t xml:space="preserve"> alapjául szolgált.</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 xml:space="preserve">Napjainkban a kalcium </w:t>
      </w:r>
      <w:proofErr w:type="gramStart"/>
      <w:r w:rsidRPr="001F26E7">
        <w:rPr>
          <w:rFonts w:eastAsia="Times New Roman"/>
          <w:b/>
          <w:sz w:val="28"/>
          <w:szCs w:val="28"/>
        </w:rPr>
        <w:t>fém ipari</w:t>
      </w:r>
      <w:proofErr w:type="gramEnd"/>
      <w:r w:rsidRPr="001F26E7">
        <w:rPr>
          <w:rFonts w:eastAsia="Times New Roman"/>
          <w:b/>
          <w:sz w:val="28"/>
          <w:szCs w:val="28"/>
        </w:rPr>
        <w:t xml:space="preserve"> előállítása leggyakrabban kalcium-klorid (</w:t>
      </w:r>
      <w:proofErr w:type="spellStart"/>
      <w:r w:rsidRPr="001F26E7">
        <w:rPr>
          <w:rFonts w:eastAsia="Times New Roman"/>
          <w:b/>
          <w:sz w:val="28"/>
          <w:szCs w:val="28"/>
        </w:rPr>
        <w:t>CaCl</w:t>
      </w:r>
      <w:proofErr w:type="spellEnd"/>
      <w:r w:rsidRPr="001F26E7">
        <w:rPr>
          <w:rFonts w:eastAsia="Times New Roman"/>
          <w:b/>
          <w:sz w:val="28"/>
          <w:szCs w:val="28"/>
        </w:rPr>
        <w:t>₂) elektrolízisével történik. Az eljárás során az olvadt kalcium-kloridot magas hőmérsékleten elektromos áramnak teszik ki, ami szétbontja a vegyületet kalcium fémre és klórgázra:</w:t>
      </w:r>
      <w:r w:rsidRPr="001F26E7">
        <w:rPr>
          <w:rFonts w:eastAsia="Times New Roman"/>
          <w:b/>
          <w:sz w:val="28"/>
          <w:szCs w:val="28"/>
        </w:rPr>
        <w:br/>
      </w:r>
      <w:proofErr w:type="spellStart"/>
      <w:r w:rsidRPr="001F26E7">
        <w:rPr>
          <w:rFonts w:eastAsia="Times New Roman"/>
          <w:b/>
          <w:bCs/>
          <w:sz w:val="28"/>
          <w:szCs w:val="28"/>
        </w:rPr>
        <w:t>CaCl</w:t>
      </w:r>
      <w:proofErr w:type="spellEnd"/>
      <w:r w:rsidRPr="001F26E7">
        <w:rPr>
          <w:rFonts w:eastAsia="Times New Roman"/>
          <w:b/>
          <w:bCs/>
          <w:sz w:val="28"/>
          <w:szCs w:val="28"/>
        </w:rPr>
        <w:t xml:space="preserve">₂ → </w:t>
      </w:r>
      <w:proofErr w:type="spellStart"/>
      <w:r w:rsidRPr="001F26E7">
        <w:rPr>
          <w:rFonts w:eastAsia="Times New Roman"/>
          <w:b/>
          <w:bCs/>
          <w:sz w:val="28"/>
          <w:szCs w:val="28"/>
        </w:rPr>
        <w:t>Ca</w:t>
      </w:r>
      <w:proofErr w:type="spellEnd"/>
      <w:r w:rsidRPr="001F26E7">
        <w:rPr>
          <w:rFonts w:eastAsia="Times New Roman"/>
          <w:b/>
          <w:bCs/>
          <w:sz w:val="28"/>
          <w:szCs w:val="28"/>
        </w:rPr>
        <w:t xml:space="preserve"> + Cl₂↑</w:t>
      </w:r>
      <w:r w:rsidRPr="001F26E7">
        <w:rPr>
          <w:rFonts w:eastAsia="Times New Roman"/>
          <w:b/>
          <w:sz w:val="28"/>
          <w:szCs w:val="28"/>
        </w:rPr>
        <w:br/>
        <w:t>Ez a folyamat energiaigényes, és mivel a kalcium fém iránti kereslet nem túl nagy, az ipari termelés jelentős része vegyületek formájában marad. Alternatív módszerként a kalcium-oxidot (</w:t>
      </w:r>
      <w:proofErr w:type="spellStart"/>
      <w:r w:rsidRPr="001F26E7">
        <w:rPr>
          <w:rFonts w:eastAsia="Times New Roman"/>
          <w:b/>
          <w:sz w:val="28"/>
          <w:szCs w:val="28"/>
        </w:rPr>
        <w:t>CaO</w:t>
      </w:r>
      <w:proofErr w:type="spellEnd"/>
      <w:r w:rsidRPr="001F26E7">
        <w:rPr>
          <w:rFonts w:eastAsia="Times New Roman"/>
          <w:b/>
          <w:sz w:val="28"/>
          <w:szCs w:val="28"/>
        </w:rPr>
        <w:t>) alumíniummal redukálják vákuumban, magas hőmérsékleten, ami szintén tiszta kalciumot eredményez.</w:t>
      </w:r>
    </w:p>
    <w:p w:rsidR="001F26E7" w:rsidRPr="001F26E7" w:rsidRDefault="001F26E7" w:rsidP="001F26E7">
      <w:pPr>
        <w:spacing w:before="100" w:beforeAutospacing="1" w:after="100" w:afterAutospacing="1"/>
        <w:outlineLvl w:val="3"/>
        <w:rPr>
          <w:rFonts w:eastAsia="Times New Roman"/>
          <w:b/>
          <w:bCs/>
          <w:sz w:val="28"/>
          <w:szCs w:val="28"/>
        </w:rPr>
      </w:pPr>
      <w:r w:rsidRPr="001F26E7">
        <w:rPr>
          <w:rFonts w:eastAsia="Times New Roman"/>
          <w:b/>
          <w:bCs/>
          <w:sz w:val="28"/>
          <w:szCs w:val="28"/>
          <w:highlight w:val="lightGray"/>
        </w:rPr>
        <w:t>Ipari és gyakorlati alkalmazások</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 xml:space="preserve">A kalcium </w:t>
      </w:r>
      <w:proofErr w:type="gramStart"/>
      <w:r w:rsidRPr="001F26E7">
        <w:rPr>
          <w:rFonts w:eastAsia="Times New Roman"/>
          <w:b/>
          <w:sz w:val="28"/>
          <w:szCs w:val="28"/>
        </w:rPr>
        <w:t>fém ipari</w:t>
      </w:r>
      <w:proofErr w:type="gramEnd"/>
      <w:r w:rsidRPr="001F26E7">
        <w:rPr>
          <w:rFonts w:eastAsia="Times New Roman"/>
          <w:b/>
          <w:sz w:val="28"/>
          <w:szCs w:val="28"/>
        </w:rPr>
        <w:t xml:space="preserve"> felhasználása viszonylag korlátozott, de specifikus területeken nélkülözhetetlen. Az acélgyártásban például ötvözőanyagként alkalmazzák, hogy eltávolítsák a ként és az oxigént a folyékony acélból, javítva annak minőségét. A kalcium reakcióba lép ezekkel az elemekkel, és oldhatatlan vegyületeket képez, amelyek könnyen eltávolíthatók az olvadékból. Hasonlóképpen, a magnézium- és alumíniumgyártásban redukálószerként használják, mivel képes más fémoxidokat fémmé alakítani.</w:t>
      </w:r>
    </w:p>
    <w:p w:rsidR="001F26E7" w:rsidRPr="001F26E7" w:rsidRDefault="001F26E7" w:rsidP="00734AEB">
      <w:pPr>
        <w:rPr>
          <w:rFonts w:eastAsia="Times New Roman"/>
          <w:b/>
          <w:sz w:val="28"/>
          <w:szCs w:val="28"/>
        </w:rPr>
      </w:pPr>
      <w:r w:rsidRPr="001F26E7">
        <w:rPr>
          <w:rFonts w:eastAsia="Times New Roman"/>
          <w:b/>
          <w:sz w:val="28"/>
          <w:szCs w:val="28"/>
        </w:rPr>
        <w:br/>
        <w:t xml:space="preserve">Más területeken, például az akkumulátorok gyártásában, a kalciumot ólom-kalcium </w:t>
      </w:r>
      <w:proofErr w:type="spellStart"/>
      <w:r w:rsidRPr="001F26E7">
        <w:rPr>
          <w:rFonts w:eastAsia="Times New Roman"/>
          <w:b/>
          <w:sz w:val="28"/>
          <w:szCs w:val="28"/>
        </w:rPr>
        <w:t>ötvözetek</w:t>
      </w:r>
      <w:proofErr w:type="spellEnd"/>
      <w:r w:rsidRPr="001F26E7">
        <w:rPr>
          <w:rFonts w:eastAsia="Times New Roman"/>
          <w:b/>
          <w:sz w:val="28"/>
          <w:szCs w:val="28"/>
        </w:rPr>
        <w:t xml:space="preserve"> formájában alkalmazzák, hogy javítsák az akkumulátorok teljesítményét és élettartamát. Emellett a kalcium fém hidrogéntermelésre is használható, mivel vízzel érintkezve hidrogéngázt szabadít fel – bár ez inkább elméleti, mint gyakorlati alkalmazás.</w:t>
      </w:r>
    </w:p>
    <w:p w:rsidR="001F26E7" w:rsidRPr="001F26E7" w:rsidRDefault="001F26E7" w:rsidP="001F26E7">
      <w:pPr>
        <w:rPr>
          <w:rFonts w:eastAsia="Times New Roman"/>
          <w:b/>
          <w:sz w:val="28"/>
          <w:szCs w:val="28"/>
        </w:rPr>
      </w:pPr>
    </w:p>
    <w:p w:rsidR="001F26E7" w:rsidRPr="001F26E7" w:rsidRDefault="001F26E7" w:rsidP="001F26E7">
      <w:pPr>
        <w:spacing w:before="100" w:beforeAutospacing="1" w:after="100" w:afterAutospacing="1"/>
        <w:outlineLvl w:val="3"/>
        <w:rPr>
          <w:rFonts w:eastAsia="Times New Roman"/>
          <w:b/>
          <w:bCs/>
          <w:sz w:val="28"/>
          <w:szCs w:val="28"/>
        </w:rPr>
      </w:pPr>
      <w:r w:rsidRPr="001F26E7">
        <w:rPr>
          <w:rFonts w:eastAsia="Times New Roman"/>
          <w:b/>
          <w:bCs/>
          <w:sz w:val="28"/>
          <w:szCs w:val="28"/>
          <w:highlight w:val="lightGray"/>
        </w:rPr>
        <w:t>A kalcium szerepe a természetben és a biológiában</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 xml:space="preserve">Bár a kalcium fém önmagában nem fordul elő a természetben, vegyületei a Föld kérgének körülbelül 3,5%-át alkotják, így az ötödik leggyakoribb elem. A mészkő, a márvány és a gipsz mind </w:t>
      </w:r>
      <w:proofErr w:type="spellStart"/>
      <w:r w:rsidRPr="001F26E7">
        <w:rPr>
          <w:rFonts w:eastAsia="Times New Roman"/>
          <w:b/>
          <w:sz w:val="28"/>
          <w:szCs w:val="28"/>
        </w:rPr>
        <w:t>kalciumtartalmú</w:t>
      </w:r>
      <w:proofErr w:type="spellEnd"/>
      <w:r w:rsidRPr="001F26E7">
        <w:rPr>
          <w:rFonts w:eastAsia="Times New Roman"/>
          <w:b/>
          <w:sz w:val="28"/>
          <w:szCs w:val="28"/>
        </w:rPr>
        <w:t xml:space="preserve"> ásványok, amelyek geológiai folyamatok során keletkeztek. A tengeri élőlények, például a kagylók és korallok, kalcium-karbonátból építik fel héjukat, ami évmilliók alatt hatalmas mészkőlerakódásokat hozott létre.</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lastRenderedPageBreak/>
        <w:t>Az emberi szervezet számára a kalcium esszenciális elem. A csontok és fogak körülbelül 99%-</w:t>
      </w:r>
      <w:proofErr w:type="spellStart"/>
      <w:r w:rsidRPr="001F26E7">
        <w:rPr>
          <w:rFonts w:eastAsia="Times New Roman"/>
          <w:b/>
          <w:sz w:val="28"/>
          <w:szCs w:val="28"/>
        </w:rPr>
        <w:t>ban</w:t>
      </w:r>
      <w:proofErr w:type="spellEnd"/>
      <w:r w:rsidRPr="001F26E7">
        <w:rPr>
          <w:rFonts w:eastAsia="Times New Roman"/>
          <w:b/>
          <w:sz w:val="28"/>
          <w:szCs w:val="28"/>
        </w:rPr>
        <w:t xml:space="preserve"> kalcium-foszfátból (</w:t>
      </w:r>
      <w:proofErr w:type="spellStart"/>
      <w:r w:rsidRPr="001F26E7">
        <w:rPr>
          <w:rFonts w:eastAsia="Times New Roman"/>
          <w:b/>
          <w:sz w:val="28"/>
          <w:szCs w:val="28"/>
        </w:rPr>
        <w:t>hidroxiapatitból</w:t>
      </w:r>
      <w:proofErr w:type="spellEnd"/>
      <w:r w:rsidRPr="001F26E7">
        <w:rPr>
          <w:rFonts w:eastAsia="Times New Roman"/>
          <w:b/>
          <w:sz w:val="28"/>
          <w:szCs w:val="28"/>
        </w:rPr>
        <w:t xml:space="preserve">) állnak, ami szilárdságot és </w:t>
      </w:r>
      <w:proofErr w:type="gramStart"/>
      <w:r w:rsidRPr="001F26E7">
        <w:rPr>
          <w:rFonts w:eastAsia="Times New Roman"/>
          <w:b/>
          <w:sz w:val="28"/>
          <w:szCs w:val="28"/>
        </w:rPr>
        <w:t>stabilitást</w:t>
      </w:r>
      <w:proofErr w:type="gramEnd"/>
      <w:r w:rsidRPr="001F26E7">
        <w:rPr>
          <w:rFonts w:eastAsia="Times New Roman"/>
          <w:b/>
          <w:sz w:val="28"/>
          <w:szCs w:val="28"/>
        </w:rPr>
        <w:t xml:space="preserve"> biztosít. A vérben lévő kalcium-ionok (Ca²⁺) nélkülözhetetlenek az idegi impulzusok továbbításában, az izomösszehúzódásban és a véralvadásban. Érdekes módon a kalcium fém formája soha nem kerül a szervezetbe, mert azonnal reakcióba lépne a vízzel vagy a testnedvekkel. Ehelyett az étrendből (például tejtermékekből, zöld leveles zöldségekből) származó kalcium-sók biztosítják a szükséges mennyiséget.</w:t>
      </w:r>
    </w:p>
    <w:p w:rsidR="001F26E7" w:rsidRPr="001F26E7" w:rsidRDefault="001F26E7" w:rsidP="001F26E7">
      <w:pPr>
        <w:spacing w:before="100" w:beforeAutospacing="1" w:after="100" w:afterAutospacing="1"/>
        <w:outlineLvl w:val="3"/>
        <w:rPr>
          <w:rFonts w:eastAsia="Times New Roman"/>
          <w:b/>
          <w:bCs/>
          <w:sz w:val="28"/>
          <w:szCs w:val="28"/>
        </w:rPr>
      </w:pPr>
      <w:r w:rsidRPr="001F26E7">
        <w:rPr>
          <w:rFonts w:eastAsia="Times New Roman"/>
          <w:b/>
          <w:bCs/>
          <w:sz w:val="28"/>
          <w:szCs w:val="28"/>
          <w:highlight w:val="lightGray"/>
        </w:rPr>
        <w:t>Környezeti és kulturális jelentősége</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A kalcium vegyületei évszázadokon át fontos szerepet játszottak az emberi kultúrában. A rómaiak például égetett meszet (</w:t>
      </w:r>
      <w:proofErr w:type="spellStart"/>
      <w:r w:rsidRPr="001F26E7">
        <w:rPr>
          <w:rFonts w:eastAsia="Times New Roman"/>
          <w:b/>
          <w:sz w:val="28"/>
          <w:szCs w:val="28"/>
        </w:rPr>
        <w:t>CaO</w:t>
      </w:r>
      <w:proofErr w:type="spellEnd"/>
      <w:r w:rsidRPr="001F26E7">
        <w:rPr>
          <w:rFonts w:eastAsia="Times New Roman"/>
          <w:b/>
          <w:sz w:val="28"/>
          <w:szCs w:val="28"/>
        </w:rPr>
        <w:t>) használtak habarcsként, amit mészkő hevítésével állítottak elő. Ez az anyag vízzel keverve megszilárdult, és hozzájárult az ókori építészet tartósságához. A modern korban a kalcium-karbonát papírgyártásban, műanyagok töltőanyagaként és savsemlegesítőként is elterjedt.</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 xml:space="preserve">Környezeti szempontból a kalcium-ciklus fontos szerepet játszik a szén-dioxid megkötésében. A tengeri organizmusok kalcium-karbonátot képeznek, amely később üledékes kőzetekké alakul, hosszú távon befolyásolva a Föld </w:t>
      </w:r>
      <w:proofErr w:type="gramStart"/>
      <w:r w:rsidRPr="001F26E7">
        <w:rPr>
          <w:rFonts w:eastAsia="Times New Roman"/>
          <w:b/>
          <w:sz w:val="28"/>
          <w:szCs w:val="28"/>
        </w:rPr>
        <w:t>klímáját</w:t>
      </w:r>
      <w:proofErr w:type="gramEnd"/>
      <w:r w:rsidRPr="001F26E7">
        <w:rPr>
          <w:rFonts w:eastAsia="Times New Roman"/>
          <w:b/>
          <w:sz w:val="28"/>
          <w:szCs w:val="28"/>
        </w:rPr>
        <w:t>. Ugyanakkor a kalcium fém gyártása energiaigényes, és ha nem megfelelően kezelik, a melléktermékek (például klórgáz) környezeti kockázatot jelenthetnek.</w:t>
      </w:r>
    </w:p>
    <w:p w:rsidR="001F26E7" w:rsidRPr="001F26E7" w:rsidRDefault="001F26E7" w:rsidP="001F26E7">
      <w:pPr>
        <w:spacing w:before="100" w:beforeAutospacing="1" w:after="100" w:afterAutospacing="1"/>
        <w:outlineLvl w:val="3"/>
        <w:rPr>
          <w:rFonts w:eastAsia="Times New Roman"/>
          <w:b/>
          <w:bCs/>
          <w:sz w:val="28"/>
          <w:szCs w:val="28"/>
        </w:rPr>
      </w:pPr>
      <w:r w:rsidRPr="001F26E7">
        <w:rPr>
          <w:rFonts w:eastAsia="Times New Roman"/>
          <w:b/>
          <w:bCs/>
          <w:sz w:val="28"/>
          <w:szCs w:val="28"/>
          <w:highlight w:val="lightGray"/>
        </w:rPr>
        <w:t>Összegzés</w:t>
      </w:r>
    </w:p>
    <w:p w:rsidR="001F26E7" w:rsidRPr="001F26E7" w:rsidRDefault="001F26E7" w:rsidP="001F26E7">
      <w:pPr>
        <w:spacing w:before="100" w:beforeAutospacing="1" w:after="100" w:afterAutospacing="1"/>
        <w:rPr>
          <w:rFonts w:eastAsia="Times New Roman"/>
          <w:b/>
          <w:sz w:val="28"/>
          <w:szCs w:val="28"/>
        </w:rPr>
      </w:pPr>
      <w:r w:rsidRPr="001F26E7">
        <w:rPr>
          <w:rFonts w:eastAsia="Times New Roman"/>
          <w:b/>
          <w:sz w:val="28"/>
          <w:szCs w:val="28"/>
        </w:rPr>
        <w:t xml:space="preserve">A kalcium fém egy lenyűgöző elem, amely egyszerre ritka és mindennapos. Magas reaktivitása miatt tiszta formában nehéz vele találkozni, mégis vegyületei az élet és az ipar szerves részét képezik. Fizikai és kémiai tulajdonságai, ipari alkalmazásai, valamint biológiai és geológiai jelentősége mind azt mutatják, hogy a kalcium </w:t>
      </w:r>
      <w:proofErr w:type="gramStart"/>
      <w:r w:rsidRPr="001F26E7">
        <w:rPr>
          <w:rFonts w:eastAsia="Times New Roman"/>
          <w:b/>
          <w:sz w:val="28"/>
          <w:szCs w:val="28"/>
        </w:rPr>
        <w:t>több, mint</w:t>
      </w:r>
      <w:proofErr w:type="gramEnd"/>
      <w:r w:rsidRPr="001F26E7">
        <w:rPr>
          <w:rFonts w:eastAsia="Times New Roman"/>
          <w:b/>
          <w:sz w:val="28"/>
          <w:szCs w:val="28"/>
        </w:rPr>
        <w:t xml:space="preserve"> egy egyszerű fém: egy olyan elem, amely összeköti a természetet, az embert és a technológiát. Bár közvetlen használata korlátozott, a kalcium öröksége a mészkőtömböktől az emberi csontokig mindenütt jelen van.</w:t>
      </w:r>
    </w:p>
    <w:p w:rsidR="00464BAA" w:rsidRPr="00A034A0" w:rsidRDefault="00464BAA">
      <w:pPr>
        <w:rPr>
          <w:b/>
          <w:sz w:val="28"/>
          <w:szCs w:val="28"/>
        </w:rPr>
      </w:pPr>
    </w:p>
    <w:sectPr w:rsidR="00464BAA" w:rsidRPr="00A034A0" w:rsidSect="006341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E7"/>
    <w:rsid w:val="001C30DC"/>
    <w:rsid w:val="001F26E7"/>
    <w:rsid w:val="00464BAA"/>
    <w:rsid w:val="00550E1A"/>
    <w:rsid w:val="005535C0"/>
    <w:rsid w:val="00634118"/>
    <w:rsid w:val="00717FFD"/>
    <w:rsid w:val="00734AEB"/>
    <w:rsid w:val="00A034A0"/>
    <w:rsid w:val="00DE2C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3A84"/>
  <w15:chartTrackingRefBased/>
  <w15:docId w15:val="{B2A79B51-CC17-47BD-9E07-E79156BA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2CBE"/>
    <w:pPr>
      <w:ind w:left="0" w:firstLine="0"/>
    </w:pPr>
    <w:rPr>
      <w:rFonts w:ascii="Times New Roman" w:eastAsiaTheme="minorEastAsia" w:hAnsi="Times New Roman" w:cs="Times New Roman"/>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474290">
      <w:bodyDiv w:val="1"/>
      <w:marLeft w:val="0"/>
      <w:marRight w:val="0"/>
      <w:marTop w:val="0"/>
      <w:marBottom w:val="0"/>
      <w:divBdr>
        <w:top w:val="none" w:sz="0" w:space="0" w:color="auto"/>
        <w:left w:val="none" w:sz="0" w:space="0" w:color="auto"/>
        <w:bottom w:val="none" w:sz="0" w:space="0" w:color="auto"/>
        <w:right w:val="none" w:sz="0" w:space="0" w:color="auto"/>
      </w:divBdr>
      <w:divsChild>
        <w:div w:id="179706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5671</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dc:creator>
  <cp:keywords/>
  <dc:description/>
  <cp:lastModifiedBy>Attila</cp:lastModifiedBy>
  <cp:revision>5</cp:revision>
  <cp:lastPrinted>2025-02-24T14:20:00Z</cp:lastPrinted>
  <dcterms:created xsi:type="dcterms:W3CDTF">2025-02-24T14:16:00Z</dcterms:created>
  <dcterms:modified xsi:type="dcterms:W3CDTF">2025-02-24T14:20:00Z</dcterms:modified>
</cp:coreProperties>
</file>