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E75" w:rsidRDefault="003A14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BÁZISINTÉZMÉNYI BEMUTATKOZÁS</w:t>
      </w:r>
    </w:p>
    <w:p w:rsidR="007C5EEF" w:rsidRPr="00361E75" w:rsidRDefault="007C5EEF">
      <w:pPr>
        <w:rPr>
          <w:rFonts w:ascii="Times New Roman" w:hAnsi="Times New Roman" w:cs="Times New Roman"/>
          <w:b/>
          <w:sz w:val="28"/>
          <w:szCs w:val="28"/>
        </w:rPr>
      </w:pPr>
    </w:p>
    <w:p w:rsidR="00B04C7E" w:rsidRPr="00361E75" w:rsidRDefault="003A1444" w:rsidP="00B04C7E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2077D">
        <w:rPr>
          <w:rFonts w:ascii="Times New Roman" w:hAnsi="Times New Roman" w:cs="Times New Roman"/>
          <w:b/>
          <w:sz w:val="24"/>
          <w:szCs w:val="24"/>
          <w:u w:val="single"/>
        </w:rPr>
        <w:t>ADATOK</w:t>
      </w:r>
      <w:r w:rsidR="00B04C7E" w:rsidRPr="00361E75">
        <w:rPr>
          <w:rFonts w:ascii="Times New Roman" w:hAnsi="Times New Roman" w:cs="Times New Roman"/>
          <w:b/>
          <w:sz w:val="24"/>
          <w:szCs w:val="24"/>
        </w:rPr>
        <w:t>:</w:t>
      </w:r>
    </w:p>
    <w:p w:rsidR="007C1FFC" w:rsidRDefault="00A250E1" w:rsidP="007C1FFC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A250E1">
        <w:rPr>
          <w:rFonts w:ascii="Times New Roman" w:hAnsi="Times New Roman" w:cs="Times New Roman"/>
          <w:b/>
          <w:sz w:val="24"/>
          <w:szCs w:val="24"/>
        </w:rPr>
        <w:t>Intézmény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C1FFC" w:rsidRPr="00361E75">
        <w:rPr>
          <w:rFonts w:ascii="Times New Roman" w:hAnsi="Times New Roman" w:cs="Times New Roman"/>
          <w:sz w:val="24"/>
          <w:szCs w:val="24"/>
        </w:rPr>
        <w:t>Gyulai Implom József Általános Iskola</w:t>
      </w:r>
    </w:p>
    <w:p w:rsidR="00A250E1" w:rsidRPr="00361E75" w:rsidRDefault="00A250E1" w:rsidP="007C1FFC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="009C2FE3">
        <w:rPr>
          <w:rFonts w:ascii="Times New Roman" w:hAnsi="Times New Roman" w:cs="Times New Roman"/>
          <w:b/>
          <w:sz w:val="24"/>
          <w:szCs w:val="24"/>
        </w:rPr>
        <w:t xml:space="preserve">ím: </w:t>
      </w:r>
      <w:r w:rsidR="009C2FE3" w:rsidRPr="009C2FE3">
        <w:rPr>
          <w:rFonts w:ascii="Times New Roman" w:hAnsi="Times New Roman" w:cs="Times New Roman"/>
          <w:sz w:val="24"/>
          <w:szCs w:val="24"/>
        </w:rPr>
        <w:t>5700, G</w:t>
      </w:r>
      <w:r w:rsidRPr="009C2FE3">
        <w:rPr>
          <w:rFonts w:ascii="Times New Roman" w:hAnsi="Times New Roman" w:cs="Times New Roman"/>
          <w:sz w:val="24"/>
          <w:szCs w:val="24"/>
        </w:rPr>
        <w:t>yula, Béke sgt.49.</w:t>
      </w:r>
    </w:p>
    <w:p w:rsidR="007C1FFC" w:rsidRDefault="007C1FFC" w:rsidP="007C1FFC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A250E1">
        <w:rPr>
          <w:rFonts w:ascii="Times New Roman" w:hAnsi="Times New Roman" w:cs="Times New Roman"/>
          <w:b/>
          <w:sz w:val="24"/>
          <w:szCs w:val="24"/>
        </w:rPr>
        <w:t>OM azonosító</w:t>
      </w:r>
      <w:r w:rsidRPr="00361E75">
        <w:rPr>
          <w:rFonts w:ascii="Times New Roman" w:hAnsi="Times New Roman" w:cs="Times New Roman"/>
          <w:sz w:val="24"/>
          <w:szCs w:val="24"/>
        </w:rPr>
        <w:t>:</w:t>
      </w:r>
      <w:r w:rsidR="00361E75">
        <w:rPr>
          <w:rFonts w:ascii="Times New Roman" w:hAnsi="Times New Roman" w:cs="Times New Roman"/>
          <w:sz w:val="24"/>
          <w:szCs w:val="24"/>
        </w:rPr>
        <w:t>202 978</w:t>
      </w:r>
    </w:p>
    <w:p w:rsidR="00671689" w:rsidRDefault="00361E75" w:rsidP="00361E75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A250E1">
        <w:rPr>
          <w:rFonts w:ascii="Times New Roman" w:hAnsi="Times New Roman" w:cs="Times New Roman"/>
          <w:b/>
          <w:sz w:val="24"/>
          <w:szCs w:val="24"/>
        </w:rPr>
        <w:t>Kapcsolattartó és koordinátor</w:t>
      </w:r>
      <w:r>
        <w:rPr>
          <w:rFonts w:ascii="Times New Roman" w:hAnsi="Times New Roman" w:cs="Times New Roman"/>
          <w:sz w:val="24"/>
          <w:szCs w:val="24"/>
        </w:rPr>
        <w:t xml:space="preserve">: Szintai Éva, </w:t>
      </w:r>
      <w:r w:rsidR="007C5EEF">
        <w:rPr>
          <w:rFonts w:ascii="Times New Roman" w:hAnsi="Times New Roman" w:cs="Times New Roman"/>
          <w:sz w:val="24"/>
          <w:szCs w:val="24"/>
        </w:rPr>
        <w:t>Nagy Mária</w:t>
      </w:r>
    </w:p>
    <w:p w:rsidR="007C1FFC" w:rsidRDefault="00A250E1" w:rsidP="00671689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A250E1">
        <w:rPr>
          <w:rFonts w:ascii="Times New Roman" w:hAnsi="Times New Roman" w:cs="Times New Roman"/>
          <w:b/>
          <w:sz w:val="24"/>
          <w:szCs w:val="24"/>
        </w:rPr>
        <w:t>Elérhetőségek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61E75">
        <w:rPr>
          <w:rFonts w:ascii="Times New Roman" w:hAnsi="Times New Roman" w:cs="Times New Roman"/>
          <w:sz w:val="24"/>
          <w:szCs w:val="24"/>
        </w:rPr>
        <w:t>+36/66/ 560-140, +36/ 30/ 812-</w:t>
      </w:r>
      <w:r w:rsidR="00671689">
        <w:rPr>
          <w:rFonts w:ascii="Times New Roman" w:hAnsi="Times New Roman" w:cs="Times New Roman"/>
          <w:sz w:val="24"/>
          <w:szCs w:val="24"/>
        </w:rPr>
        <w:t xml:space="preserve">2672, </w:t>
      </w:r>
      <w:hyperlink r:id="rId7" w:history="1">
        <w:r w:rsidR="00361E75" w:rsidRPr="00252E2E">
          <w:rPr>
            <w:rStyle w:val="Hiperhivatkozs"/>
            <w:rFonts w:ascii="Times New Roman" w:hAnsi="Times New Roman" w:cs="Times New Roman"/>
            <w:sz w:val="24"/>
            <w:szCs w:val="24"/>
          </w:rPr>
          <w:t>implom@implom.hu</w:t>
        </w:r>
      </w:hyperlink>
      <w:r w:rsidR="00671689">
        <w:rPr>
          <w:rFonts w:ascii="Times New Roman" w:hAnsi="Times New Roman" w:cs="Times New Roman"/>
          <w:sz w:val="24"/>
          <w:szCs w:val="24"/>
        </w:rPr>
        <w:t xml:space="preserve">, </w:t>
      </w:r>
      <w:hyperlink r:id="rId8" w:history="1">
        <w:r w:rsidR="007C5EEF" w:rsidRPr="001D0F40">
          <w:rPr>
            <w:rStyle w:val="Hiperhivatkozs"/>
            <w:rFonts w:ascii="Times New Roman" w:hAnsi="Times New Roman" w:cs="Times New Roman"/>
            <w:sz w:val="24"/>
            <w:szCs w:val="24"/>
          </w:rPr>
          <w:t>szintaieva@freemail.hu</w:t>
        </w:r>
      </w:hyperlink>
      <w:r w:rsidR="007C5EEF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="007C5EEF" w:rsidRPr="001D0F40">
          <w:rPr>
            <w:rStyle w:val="Hiperhivatkozs"/>
            <w:rFonts w:ascii="Times New Roman" w:hAnsi="Times New Roman" w:cs="Times New Roman"/>
            <w:sz w:val="24"/>
            <w:szCs w:val="24"/>
          </w:rPr>
          <w:t>nagym@freemail.hu</w:t>
        </w:r>
      </w:hyperlink>
    </w:p>
    <w:p w:rsidR="007C5EEF" w:rsidRDefault="007C5EEF" w:rsidP="00671689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7C5EEF" w:rsidRPr="007C5EEF" w:rsidRDefault="007C5EEF" w:rsidP="00671689">
      <w:pPr>
        <w:pStyle w:val="Listaszerbekezds"/>
        <w:rPr>
          <w:rFonts w:ascii="Times New Roman" w:hAnsi="Times New Roman" w:cs="Times New Roman"/>
          <w:sz w:val="24"/>
          <w:szCs w:val="24"/>
          <w:u w:val="single"/>
        </w:rPr>
      </w:pPr>
    </w:p>
    <w:p w:rsidR="007C5EEF" w:rsidRDefault="007C5EEF" w:rsidP="007C5EEF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C5EEF">
        <w:rPr>
          <w:rFonts w:ascii="Times New Roman" w:hAnsi="Times New Roman" w:cs="Times New Roman"/>
          <w:b/>
          <w:sz w:val="24"/>
          <w:szCs w:val="24"/>
          <w:u w:val="single"/>
        </w:rPr>
        <w:t>A bázisintézményi cím jelentősége</w:t>
      </w:r>
    </w:p>
    <w:p w:rsidR="007C5EEF" w:rsidRPr="007C5EEF" w:rsidRDefault="007C5EEF" w:rsidP="007C5EEF">
      <w:pPr>
        <w:pStyle w:val="Listaszerbekezds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C5EEF" w:rsidRPr="007C5EEF" w:rsidRDefault="007C5EEF" w:rsidP="007C5EEF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C5EEF">
        <w:rPr>
          <w:rFonts w:ascii="Times New Roman" w:hAnsi="Times New Roman" w:cs="Times New Roman"/>
          <w:sz w:val="24"/>
          <w:szCs w:val="24"/>
        </w:rPr>
        <w:t xml:space="preserve">A </w:t>
      </w:r>
      <w:r w:rsidRPr="007C5EEF">
        <w:rPr>
          <w:rFonts w:ascii="Times New Roman" w:hAnsi="Times New Roman" w:cs="Times New Roman"/>
          <w:b/>
          <w:sz w:val="24"/>
          <w:szCs w:val="24"/>
        </w:rPr>
        <w:t>Gyulai Implom József Általános Iskola</w:t>
      </w:r>
      <w:r w:rsidRPr="007C5EEF">
        <w:rPr>
          <w:rFonts w:ascii="Times New Roman" w:hAnsi="Times New Roman" w:cs="Times New Roman"/>
          <w:sz w:val="24"/>
          <w:szCs w:val="24"/>
        </w:rPr>
        <w:t xml:space="preserve"> első ízben nyerte meg a nemzetiségi bázisintézményi címet, ami nagy büszkeséggel tölt el bennünket! Igyekszünk hagyományainkra és innovációinkra támaszkodva megfelelni a kihívásnak.</w:t>
      </w:r>
    </w:p>
    <w:p w:rsidR="007C5EEF" w:rsidRPr="007C5EEF" w:rsidRDefault="007C5EEF" w:rsidP="007C5EEF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C5EEF">
        <w:rPr>
          <w:rFonts w:ascii="Times New Roman" w:hAnsi="Times New Roman" w:cs="Times New Roman"/>
          <w:sz w:val="24"/>
          <w:szCs w:val="24"/>
        </w:rPr>
        <w:t>Intézményünkben az 1959/60-as tanév óta folyik német nemzetiségi ny</w:t>
      </w:r>
      <w:r w:rsidR="00DA282F">
        <w:rPr>
          <w:rFonts w:ascii="Times New Roman" w:hAnsi="Times New Roman" w:cs="Times New Roman"/>
          <w:sz w:val="24"/>
          <w:szCs w:val="24"/>
        </w:rPr>
        <w:t xml:space="preserve">elvoktatás minden </w:t>
      </w:r>
      <w:r w:rsidRPr="007C5EEF">
        <w:rPr>
          <w:rFonts w:ascii="Times New Roman" w:hAnsi="Times New Roman" w:cs="Times New Roman"/>
          <w:sz w:val="24"/>
          <w:szCs w:val="24"/>
        </w:rPr>
        <w:t>évfolyamon az „a” osztályokban. Az elmúlt tanévben ren</w:t>
      </w:r>
      <w:r w:rsidR="00DA282F">
        <w:rPr>
          <w:rFonts w:ascii="Times New Roman" w:hAnsi="Times New Roman" w:cs="Times New Roman"/>
          <w:sz w:val="24"/>
          <w:szCs w:val="24"/>
        </w:rPr>
        <w:t xml:space="preserve">dezvénysorozattal ünnepeltük az </w:t>
      </w:r>
      <w:r w:rsidRPr="007C5EEF">
        <w:rPr>
          <w:rFonts w:ascii="Times New Roman" w:hAnsi="Times New Roman" w:cs="Times New Roman"/>
          <w:sz w:val="24"/>
          <w:szCs w:val="24"/>
        </w:rPr>
        <w:t>ezen típusú nyelvoktatás bevezetésének 60-ik évfordulóját. Elmondhatjuk tehát, hogy a mi intézményünkben tényleges hagyománya van a német nemzetiségi oktatásnak. Melynek szerves része, fontos eleme a népismeret oktatása is.</w:t>
      </w:r>
      <w:r w:rsidR="00DA282F">
        <w:rPr>
          <w:rFonts w:ascii="Times New Roman" w:hAnsi="Times New Roman" w:cs="Times New Roman"/>
          <w:sz w:val="24"/>
          <w:szCs w:val="24"/>
        </w:rPr>
        <w:t xml:space="preserve"> Szokásainkat a tanév rendjéhez </w:t>
      </w:r>
      <w:r w:rsidRPr="007C5EEF">
        <w:rPr>
          <w:rFonts w:ascii="Times New Roman" w:hAnsi="Times New Roman" w:cs="Times New Roman"/>
          <w:sz w:val="24"/>
          <w:szCs w:val="24"/>
        </w:rPr>
        <w:t>igazítva, ősztől tavaszig intenzíven ápoljuk, a még élő hagyományokat megőrizzük, és a még esetleges ismeretlen elemeket igyekszünk feltárni. Ezekkel tudjuk a tanulóknak segíteni a nemzetiségi létük megélését, az identitástudatuk kialakítását.</w:t>
      </w:r>
    </w:p>
    <w:p w:rsidR="00205FA4" w:rsidRDefault="007C5EEF" w:rsidP="005E6AA3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C5EEF">
        <w:rPr>
          <w:rFonts w:ascii="Times New Roman" w:hAnsi="Times New Roman" w:cs="Times New Roman"/>
          <w:sz w:val="24"/>
          <w:szCs w:val="24"/>
        </w:rPr>
        <w:t>Békés megye soknemzetiségű megye, érdemes az egyes ünnepkörhöz kapcsolódó hagyományokat más nemzetiségek hagyományaival összehasonlítani. Feltárva az együttélésből fakadó azonosságokat és különbségeket. Elengedhetetlen feladatunk a feltárt és aktívan ápolt tradíciók átörökítése a jövő generációjának. Az egész régióban példát, átvehető mintákat szeretnénk mutatni hagyományaink ápolásával, megélésével!</w:t>
      </w:r>
    </w:p>
    <w:p w:rsidR="005E6AA3" w:rsidRDefault="005E6AA3" w:rsidP="005E6AA3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E6AA3" w:rsidRDefault="005E6AA3" w:rsidP="005E6AA3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E6AA3" w:rsidRDefault="005E6AA3" w:rsidP="005E6AA3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C5EEF" w:rsidRPr="007C5EEF" w:rsidRDefault="007C5EEF" w:rsidP="007C5EEF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C5EEF">
        <w:rPr>
          <w:rFonts w:ascii="Times New Roman" w:hAnsi="Times New Roman" w:cs="Times New Roman"/>
          <w:b/>
          <w:sz w:val="24"/>
          <w:szCs w:val="24"/>
        </w:rPr>
        <w:lastRenderedPageBreak/>
        <w:t>A jó gyakorlatok, innovációk bemutatása</w:t>
      </w:r>
    </w:p>
    <w:p w:rsidR="007C5EEF" w:rsidRPr="007C5EEF" w:rsidRDefault="007C5EEF" w:rsidP="007C5EEF">
      <w:pPr>
        <w:pStyle w:val="Listaszerbekezds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C5EEF" w:rsidRPr="007C5EEF" w:rsidRDefault="007C5EEF" w:rsidP="007C5EEF">
      <w:pPr>
        <w:pStyle w:val="Listaszerbekezds"/>
        <w:numPr>
          <w:ilvl w:val="0"/>
          <w:numId w:val="15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7C5EEF">
        <w:rPr>
          <w:rFonts w:ascii="Times New Roman" w:hAnsi="Times New Roman" w:cs="Times New Roman"/>
          <w:sz w:val="24"/>
          <w:szCs w:val="24"/>
        </w:rPr>
        <w:t xml:space="preserve">Címe: </w:t>
      </w:r>
      <w:r w:rsidRPr="007C5EEF">
        <w:rPr>
          <w:rFonts w:ascii="Times New Roman" w:hAnsi="Times New Roman" w:cs="Times New Roman"/>
          <w:b/>
          <w:sz w:val="24"/>
          <w:szCs w:val="24"/>
        </w:rPr>
        <w:t>Hagyományőrzés az évszakok változásának jegyében</w:t>
      </w:r>
    </w:p>
    <w:p w:rsidR="007C5EEF" w:rsidRPr="007C5EEF" w:rsidRDefault="007C5EEF" w:rsidP="007C5EEF">
      <w:pPr>
        <w:pStyle w:val="Listaszerbekezds"/>
        <w:numPr>
          <w:ilvl w:val="0"/>
          <w:numId w:val="15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7C5EEF">
        <w:rPr>
          <w:rFonts w:ascii="Times New Roman" w:hAnsi="Times New Roman" w:cs="Times New Roman"/>
          <w:sz w:val="24"/>
          <w:szCs w:val="24"/>
        </w:rPr>
        <w:t>Célja: Az intézmény által évek óta gyakorolt ünnepkörökhöz fűződő szokások feldolgozási sokszínűségének bemutatása különböző formában</w:t>
      </w:r>
    </w:p>
    <w:p w:rsidR="007C5EEF" w:rsidRPr="007C5EEF" w:rsidRDefault="007C5EEF" w:rsidP="007C5EEF">
      <w:pPr>
        <w:pStyle w:val="Listaszerbekezds"/>
        <w:numPr>
          <w:ilvl w:val="0"/>
          <w:numId w:val="15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7C5EEF">
        <w:rPr>
          <w:rFonts w:ascii="Times New Roman" w:hAnsi="Times New Roman" w:cs="Times New Roman"/>
          <w:sz w:val="24"/>
          <w:szCs w:val="24"/>
        </w:rPr>
        <w:t>Célcsoport: óvodától az iskola felső tagozatáig</w:t>
      </w:r>
    </w:p>
    <w:p w:rsidR="007C5EEF" w:rsidRPr="007C5EEF" w:rsidRDefault="007C5EEF" w:rsidP="007C5EEF">
      <w:pPr>
        <w:pStyle w:val="Listaszerbekezds"/>
        <w:numPr>
          <w:ilvl w:val="0"/>
          <w:numId w:val="15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7C5EEF">
        <w:rPr>
          <w:rFonts w:ascii="Times New Roman" w:hAnsi="Times New Roman" w:cs="Times New Roman"/>
          <w:sz w:val="24"/>
          <w:szCs w:val="24"/>
        </w:rPr>
        <w:t>A jó gyakorlat rövid leírása:</w:t>
      </w:r>
    </w:p>
    <w:p w:rsidR="007C5EEF" w:rsidRPr="005E6AA3" w:rsidRDefault="007C5EEF" w:rsidP="005E6AA3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EEF">
        <w:rPr>
          <w:rFonts w:ascii="Times New Roman" w:hAnsi="Times New Roman" w:cs="Times New Roman"/>
          <w:sz w:val="24"/>
          <w:szCs w:val="24"/>
        </w:rPr>
        <w:t>A hagyományápolás az egész tanévet átfogóan, a régi emberek életritmusához, az évszakok változásához iga</w:t>
      </w:r>
      <w:r w:rsidR="005E6AA3">
        <w:rPr>
          <w:rFonts w:ascii="Times New Roman" w:hAnsi="Times New Roman" w:cs="Times New Roman"/>
          <w:sz w:val="24"/>
          <w:szCs w:val="24"/>
        </w:rPr>
        <w:t>zodva valósul meg az iskolában.</w:t>
      </w:r>
    </w:p>
    <w:p w:rsidR="007C5EEF" w:rsidRDefault="007C5EEF" w:rsidP="005E6AA3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EEF">
        <w:rPr>
          <w:rFonts w:ascii="Times New Roman" w:hAnsi="Times New Roman" w:cs="Times New Roman"/>
          <w:sz w:val="24"/>
          <w:szCs w:val="24"/>
        </w:rPr>
        <w:t xml:space="preserve">Az őszi időszak a betakarítást és a szüretet fogja át. A tanulók megismerik a szürethez kapcsolódó szokásokat, szőlőpréselés, szőlőlopás, szüreti mulatságok hagyományait. Az őszi termések lehetőséget kínálnak a régi, kétkezi tevékenységek felidézésével a manualitás fejlesztéséhez, a barkácsoláshoz, a felhasználási folyamatok sokszínűségének kihasználásához. </w:t>
      </w:r>
    </w:p>
    <w:p w:rsidR="003E2A5A" w:rsidRPr="005E6AA3" w:rsidRDefault="003E2A5A" w:rsidP="005E6AA3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2A5A" w:rsidRPr="003E2A5A" w:rsidRDefault="00DD7EDD" w:rsidP="003E2A5A">
      <w:pPr>
        <w:pStyle w:val="Listaszerbekezds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7ED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5F1B4EB" wp14:editId="14B66D45">
            <wp:extent cx="1880462" cy="141034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4309" cy="145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FA4" w:rsidRPr="00205FA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5F52D29" wp14:editId="6B16F86F">
            <wp:extent cx="1881647" cy="141123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7933" cy="142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EEF" w:rsidRPr="005E6AA3" w:rsidRDefault="00205FA4" w:rsidP="005E6AA3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Márton-</w:t>
      </w:r>
      <w:r w:rsidR="007C5EEF" w:rsidRPr="007C5EEF">
        <w:rPr>
          <w:rFonts w:ascii="Times New Roman" w:hAnsi="Times New Roman" w:cs="Times New Roman"/>
          <w:sz w:val="24"/>
          <w:szCs w:val="24"/>
        </w:rPr>
        <w:t>nap magában foglalja a legenda felidézését változatos módokon: dramatizálással, dekorációk és lampionok készítésével, rajzokkal, az ebből készült kiállítással. A naphoz fűződő népszokások és gasztronómiai sajátosságok megidézése is lehetővé válik a városi rendezvényekbe való bekapcsolódással.</w:t>
      </w:r>
    </w:p>
    <w:p w:rsidR="007C5EEF" w:rsidRDefault="007C5EEF" w:rsidP="005E6AA3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EEF">
        <w:rPr>
          <w:rFonts w:ascii="Times New Roman" w:hAnsi="Times New Roman" w:cs="Times New Roman"/>
          <w:sz w:val="24"/>
          <w:szCs w:val="24"/>
        </w:rPr>
        <w:t>A téli ünnepkörről alkotott ismereteike</w:t>
      </w:r>
      <w:r w:rsidR="00DA282F">
        <w:rPr>
          <w:rFonts w:ascii="Times New Roman" w:hAnsi="Times New Roman" w:cs="Times New Roman"/>
          <w:sz w:val="24"/>
          <w:szCs w:val="24"/>
        </w:rPr>
        <w:t>t a tanórai felidézést követően</w:t>
      </w:r>
      <w:bookmarkStart w:id="0" w:name="_GoBack"/>
      <w:bookmarkEnd w:id="0"/>
      <w:r w:rsidRPr="007C5EEF">
        <w:rPr>
          <w:rFonts w:ascii="Times New Roman" w:hAnsi="Times New Roman" w:cs="Times New Roman"/>
          <w:sz w:val="24"/>
          <w:szCs w:val="24"/>
        </w:rPr>
        <w:t xml:space="preserve"> vetélkedő formájában bővíthetik tanulóink. Ez a kedvelt munkaforma is több tanulói produktummal szolgál.</w:t>
      </w:r>
    </w:p>
    <w:p w:rsidR="007C5EEF" w:rsidRPr="005E6AA3" w:rsidRDefault="005E6AA3" w:rsidP="005E6AA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6AA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2C6EB23" wp14:editId="7A9FA60C">
            <wp:extent cx="1898309" cy="142373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4885" cy="142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EEF" w:rsidRDefault="007C5EEF" w:rsidP="007C5EEF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EEF">
        <w:rPr>
          <w:rFonts w:ascii="Times New Roman" w:hAnsi="Times New Roman" w:cs="Times New Roman"/>
          <w:sz w:val="24"/>
          <w:szCs w:val="24"/>
        </w:rPr>
        <w:lastRenderedPageBreak/>
        <w:t xml:space="preserve">A német nemzetiség általános és helyi történelmének megismerése fontos alkotóeleme az ősökről alkotott képnek. A málenkij robot gyulai vonatkozású történéseivel rendhagyó óra keretében árnyalhatják és bővíthetik történelmi ismereteiket és e mellett világképüket tanulóink. </w:t>
      </w:r>
    </w:p>
    <w:p w:rsidR="003E2A5A" w:rsidRDefault="003E2A5A" w:rsidP="007C5EEF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2A5A" w:rsidRPr="003E2A5A" w:rsidRDefault="003E2A5A" w:rsidP="003E2A5A">
      <w:pPr>
        <w:pStyle w:val="Listaszerbekezds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2A5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BAA7319" wp14:editId="75265F86">
            <wp:extent cx="1869240" cy="140193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5277" cy="140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EEF" w:rsidRDefault="007C5EEF" w:rsidP="005E6AA3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E6AA3">
        <w:rPr>
          <w:rFonts w:ascii="Times New Roman" w:hAnsi="Times New Roman" w:cs="Times New Roman"/>
          <w:sz w:val="24"/>
          <w:szCs w:val="24"/>
        </w:rPr>
        <w:t>A böjti és húsvéti hagyományok gazdag tárházát csapatverseny keretében idézik fel a gyerekek. A tanévet a helyi pünkösdi hagyományok felelevenítése zárja, ahol szintén kapcsolódunk a városi rendezvényekhez.</w:t>
      </w:r>
    </w:p>
    <w:p w:rsidR="003E2A5A" w:rsidRPr="007C5EEF" w:rsidRDefault="003E2A5A" w:rsidP="005351E8">
      <w:pPr>
        <w:spacing w:line="36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:rsidR="007C5EEF" w:rsidRPr="007C5EEF" w:rsidRDefault="005351E8" w:rsidP="005351E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51E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49AB44A" wp14:editId="01828720">
            <wp:extent cx="1823180" cy="136738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7630" cy="139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AA3" w:rsidRPr="005E6AA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C453BAD" wp14:editId="793024C9">
            <wp:extent cx="2095979" cy="157198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8389" cy="159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EEF" w:rsidRPr="007C5EEF" w:rsidRDefault="007C5EEF" w:rsidP="007C5EEF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5EEF" w:rsidRPr="007C5EEF" w:rsidRDefault="007C5EEF" w:rsidP="007C5EEF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1FFC" w:rsidRPr="007C5EEF" w:rsidRDefault="007C1FFC" w:rsidP="007C5EEF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C1FFC" w:rsidRPr="007C5EEF" w:rsidSect="001D31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CCB" w:rsidRDefault="00864CCB" w:rsidP="006F597E">
      <w:pPr>
        <w:spacing w:after="0" w:line="240" w:lineRule="auto"/>
      </w:pPr>
      <w:r>
        <w:separator/>
      </w:r>
    </w:p>
  </w:endnote>
  <w:endnote w:type="continuationSeparator" w:id="0">
    <w:p w:rsidR="00864CCB" w:rsidRDefault="00864CCB" w:rsidP="006F5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CCB" w:rsidRDefault="00864CCB" w:rsidP="006F597E">
      <w:pPr>
        <w:spacing w:after="0" w:line="240" w:lineRule="auto"/>
      </w:pPr>
      <w:r>
        <w:separator/>
      </w:r>
    </w:p>
  </w:footnote>
  <w:footnote w:type="continuationSeparator" w:id="0">
    <w:p w:rsidR="00864CCB" w:rsidRDefault="00864CCB" w:rsidP="006F59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25A99"/>
    <w:multiLevelType w:val="hybridMultilevel"/>
    <w:tmpl w:val="50F2A68A"/>
    <w:lvl w:ilvl="0" w:tplc="040E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A54AF"/>
    <w:multiLevelType w:val="hybridMultilevel"/>
    <w:tmpl w:val="A4C461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143DA"/>
    <w:multiLevelType w:val="hybridMultilevel"/>
    <w:tmpl w:val="3C0AD0D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53640C4"/>
    <w:multiLevelType w:val="hybridMultilevel"/>
    <w:tmpl w:val="B6FC853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7826D88"/>
    <w:multiLevelType w:val="hybridMultilevel"/>
    <w:tmpl w:val="2E0034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5C1644"/>
    <w:multiLevelType w:val="hybridMultilevel"/>
    <w:tmpl w:val="D1DC86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6150A"/>
    <w:multiLevelType w:val="hybridMultilevel"/>
    <w:tmpl w:val="A8A67E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1D7B14"/>
    <w:multiLevelType w:val="hybridMultilevel"/>
    <w:tmpl w:val="19F2B3B8"/>
    <w:lvl w:ilvl="0" w:tplc="C9FC863A">
      <w:numFmt w:val="bullet"/>
      <w:lvlText w:val="-"/>
      <w:lvlJc w:val="left"/>
      <w:pPr>
        <w:ind w:left="1930" w:hanging="360"/>
      </w:pPr>
      <w:rPr>
        <w:rFonts w:ascii="Times New Roman" w:eastAsia="Calibri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26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3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2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9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90" w:hanging="360"/>
      </w:pPr>
      <w:rPr>
        <w:rFonts w:ascii="Wingdings" w:hAnsi="Wingdings" w:hint="default"/>
      </w:rPr>
    </w:lvl>
  </w:abstractNum>
  <w:abstractNum w:abstractNumId="8" w15:restartNumberingAfterBreak="0">
    <w:nsid w:val="59280CCD"/>
    <w:multiLevelType w:val="hybridMultilevel"/>
    <w:tmpl w:val="7F24F51C"/>
    <w:lvl w:ilvl="0" w:tplc="C9FC863A">
      <w:numFmt w:val="bullet"/>
      <w:lvlText w:val="-"/>
      <w:lvlJc w:val="left"/>
      <w:pPr>
        <w:ind w:left="1930" w:hanging="360"/>
      </w:pPr>
      <w:rPr>
        <w:rFonts w:ascii="Times New Roman" w:eastAsia="Calibri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26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3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2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9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90" w:hanging="360"/>
      </w:pPr>
      <w:rPr>
        <w:rFonts w:ascii="Wingdings" w:hAnsi="Wingdings" w:hint="default"/>
      </w:rPr>
    </w:lvl>
  </w:abstractNum>
  <w:abstractNum w:abstractNumId="9" w15:restartNumberingAfterBreak="0">
    <w:nsid w:val="5C0568B9"/>
    <w:multiLevelType w:val="hybridMultilevel"/>
    <w:tmpl w:val="BADC0190"/>
    <w:lvl w:ilvl="0" w:tplc="C9FC863A">
      <w:numFmt w:val="bullet"/>
      <w:lvlText w:val="-"/>
      <w:lvlJc w:val="left"/>
      <w:pPr>
        <w:ind w:left="1504" w:hanging="360"/>
      </w:pPr>
      <w:rPr>
        <w:rFonts w:ascii="Times New Roman" w:eastAsia="Calibri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10" w15:restartNumberingAfterBreak="0">
    <w:nsid w:val="5CCD6C6A"/>
    <w:multiLevelType w:val="hybridMultilevel"/>
    <w:tmpl w:val="E0EEA2DC"/>
    <w:lvl w:ilvl="0" w:tplc="C9FC863A">
      <w:numFmt w:val="bullet"/>
      <w:lvlText w:val="-"/>
      <w:lvlJc w:val="left"/>
      <w:pPr>
        <w:ind w:left="1495" w:hanging="360"/>
      </w:pPr>
      <w:rPr>
        <w:rFonts w:ascii="Times New Roman" w:eastAsia="Calibri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1" w15:restartNumberingAfterBreak="0">
    <w:nsid w:val="5EFF3457"/>
    <w:multiLevelType w:val="hybridMultilevel"/>
    <w:tmpl w:val="D91ECE2C"/>
    <w:lvl w:ilvl="0" w:tplc="C9FC863A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3D412DF"/>
    <w:multiLevelType w:val="hybridMultilevel"/>
    <w:tmpl w:val="00B44F76"/>
    <w:lvl w:ilvl="0" w:tplc="C9FC863A">
      <w:numFmt w:val="bullet"/>
      <w:lvlText w:val="-"/>
      <w:lvlJc w:val="left"/>
      <w:pPr>
        <w:ind w:left="1570" w:hanging="360"/>
      </w:pPr>
      <w:rPr>
        <w:rFonts w:ascii="Times New Roman" w:eastAsia="Calibri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3" w15:restartNumberingAfterBreak="0">
    <w:nsid w:val="6AAF09C3"/>
    <w:multiLevelType w:val="hybridMultilevel"/>
    <w:tmpl w:val="D960BDDE"/>
    <w:lvl w:ilvl="0" w:tplc="164CA202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CD457A0"/>
    <w:multiLevelType w:val="hybridMultilevel"/>
    <w:tmpl w:val="9FAC37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8"/>
  </w:num>
  <w:num w:numId="5">
    <w:abstractNumId w:val="7"/>
  </w:num>
  <w:num w:numId="6">
    <w:abstractNumId w:val="6"/>
  </w:num>
  <w:num w:numId="7">
    <w:abstractNumId w:val="14"/>
  </w:num>
  <w:num w:numId="8">
    <w:abstractNumId w:val="1"/>
  </w:num>
  <w:num w:numId="9">
    <w:abstractNumId w:val="13"/>
  </w:num>
  <w:num w:numId="10">
    <w:abstractNumId w:val="10"/>
  </w:num>
  <w:num w:numId="11">
    <w:abstractNumId w:val="3"/>
  </w:num>
  <w:num w:numId="12">
    <w:abstractNumId w:val="4"/>
  </w:num>
  <w:num w:numId="13">
    <w:abstractNumId w:val="9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4C7E"/>
    <w:rsid w:val="001D2642"/>
    <w:rsid w:val="001D31E7"/>
    <w:rsid w:val="00205FA4"/>
    <w:rsid w:val="00277097"/>
    <w:rsid w:val="00361E75"/>
    <w:rsid w:val="003A1444"/>
    <w:rsid w:val="003E022E"/>
    <w:rsid w:val="003E2A5A"/>
    <w:rsid w:val="005351E8"/>
    <w:rsid w:val="00537EC7"/>
    <w:rsid w:val="005E6AA3"/>
    <w:rsid w:val="005F49EC"/>
    <w:rsid w:val="0061283A"/>
    <w:rsid w:val="006141FB"/>
    <w:rsid w:val="00671689"/>
    <w:rsid w:val="006F597E"/>
    <w:rsid w:val="0072077D"/>
    <w:rsid w:val="00724E41"/>
    <w:rsid w:val="007C1FFC"/>
    <w:rsid w:val="007C5EEF"/>
    <w:rsid w:val="00864CCB"/>
    <w:rsid w:val="0089671E"/>
    <w:rsid w:val="008C1EE4"/>
    <w:rsid w:val="009C2FE3"/>
    <w:rsid w:val="009E48B4"/>
    <w:rsid w:val="00A250E1"/>
    <w:rsid w:val="00A2619F"/>
    <w:rsid w:val="00A60468"/>
    <w:rsid w:val="00B04C7E"/>
    <w:rsid w:val="00B242BD"/>
    <w:rsid w:val="00B44501"/>
    <w:rsid w:val="00C2712B"/>
    <w:rsid w:val="00C722D0"/>
    <w:rsid w:val="00C9199D"/>
    <w:rsid w:val="00D96824"/>
    <w:rsid w:val="00DA282F"/>
    <w:rsid w:val="00DD7EDD"/>
    <w:rsid w:val="00EB5EDC"/>
    <w:rsid w:val="00EE2ABA"/>
    <w:rsid w:val="00EE6C5F"/>
    <w:rsid w:val="00F12E90"/>
    <w:rsid w:val="00F35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78F8D7-1B60-4501-ABD1-E640A63B3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D31E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04C7E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361E75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6F59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F597E"/>
  </w:style>
  <w:style w:type="paragraph" w:styleId="llb">
    <w:name w:val="footer"/>
    <w:basedOn w:val="Norml"/>
    <w:link w:val="llbChar"/>
    <w:uiPriority w:val="99"/>
    <w:unhideWhenUsed/>
    <w:rsid w:val="006F59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F5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intaieva@freemail.hu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mailto:implom@implom.hu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nagym@freemail.h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3</Pages>
  <Words>449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tanárok</dc:creator>
  <cp:lastModifiedBy>LEVELEZŐ</cp:lastModifiedBy>
  <cp:revision>19</cp:revision>
  <dcterms:created xsi:type="dcterms:W3CDTF">2020-09-12T16:12:00Z</dcterms:created>
  <dcterms:modified xsi:type="dcterms:W3CDTF">2020-10-16T11:09:00Z</dcterms:modified>
</cp:coreProperties>
</file>